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B0FD6BC" w:rsidR="000706A4" w:rsidRPr="00797364" w:rsidRDefault="00224E89" w:rsidP="00797364">
      <w:pPr>
        <w:spacing w:after="0"/>
        <w:ind w:left="720"/>
        <w:rPr>
          <w:rFonts w:ascii="Times New Roman" w:eastAsia="Times New Roman" w:hAnsi="Times New Roman" w:cs="Times New Roman"/>
          <w:b/>
        </w:rPr>
      </w:pPr>
      <w:bookmarkStart w:id="0" w:name="_Hlk175839695"/>
      <w:bookmarkEnd w:id="0"/>
      <w:r w:rsidRPr="007973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EA224F0" wp14:editId="616E5F6F">
                <wp:simplePos x="0" y="0"/>
                <wp:positionH relativeFrom="column">
                  <wp:posOffset>2049780</wp:posOffset>
                </wp:positionH>
                <wp:positionV relativeFrom="paragraph">
                  <wp:posOffset>220980</wp:posOffset>
                </wp:positionV>
                <wp:extent cx="3322320" cy="1404620"/>
                <wp:effectExtent l="0" t="0" r="11430" b="14605"/>
                <wp:wrapThrough wrapText="bothSides">
                  <wp:wrapPolygon edited="0">
                    <wp:start x="0" y="0"/>
                    <wp:lineTo x="0" y="21453"/>
                    <wp:lineTo x="21550" y="21453"/>
                    <wp:lineTo x="2155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6B69" w14:textId="2BFAFC1D" w:rsidR="00797364" w:rsidRPr="00797364" w:rsidRDefault="00797364" w:rsidP="00224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E8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2025 CONVENTION BUS RE</w:t>
                            </w:r>
                            <w:r w:rsidR="00EB7DE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SERVATION</w:t>
                            </w:r>
                            <w:r w:rsidRPr="00224E8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FORM</w:t>
                            </w:r>
                            <w:r w:rsidRPr="00797364">
                              <w:rPr>
                                <w:rFonts w:ascii="Times New Roman" w:hAnsi="Times New Roman" w:cs="Times New Roman"/>
                              </w:rPr>
                              <w:t xml:space="preserve"> LWML Convention, Omaha, Nebraska</w:t>
                            </w:r>
                          </w:p>
                          <w:p w14:paraId="4AFD1418" w14:textId="11296C1D" w:rsidR="00797364" w:rsidRPr="00797364" w:rsidRDefault="00797364" w:rsidP="00224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364">
                              <w:rPr>
                                <w:rFonts w:ascii="Times New Roman" w:hAnsi="Times New Roman" w:cs="Times New Roman"/>
                              </w:rPr>
                              <w:t>June 2</w:t>
                            </w:r>
                            <w:r w:rsidR="0039782C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797364">
                              <w:rPr>
                                <w:rFonts w:ascii="Times New Roman" w:hAnsi="Times New Roman" w:cs="Times New Roman"/>
                              </w:rPr>
                              <w:t>-29, 2025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22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pt;margin-top:17.4pt;width:261.6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oeDgIAACAEAAAOAAAAZHJzL2Uyb0RvYy54bWysU9tu2zAMfR+wfxD0vthxkq414hRdugwD&#10;ugvQ7QNkWY6FSaImKbG7ry8lu2l2exmmB4EUqUPykFxfD1qRo3BegqnofJZTIgyHRpp9Rb9+2b26&#10;pM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">
                <v:textbox style="mso-fit-shape-to-text:t">
                  <w:txbxContent>
                    <w:p w14:paraId="7E586B69" w14:textId="2BFAFC1D" w:rsidR="00797364" w:rsidRPr="00797364" w:rsidRDefault="00797364" w:rsidP="00224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4E89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2025 CONVENTION BUS RE</w:t>
                      </w:r>
                      <w:r w:rsidR="00EB7DE8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SERVATION</w:t>
                      </w:r>
                      <w:r w:rsidRPr="00224E8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FORM</w:t>
                      </w:r>
                      <w:r w:rsidRPr="00797364">
                        <w:rPr>
                          <w:rFonts w:ascii="Times New Roman" w:hAnsi="Times New Roman" w:cs="Times New Roman"/>
                        </w:rPr>
                        <w:t xml:space="preserve"> LWML Convention, Omaha, Nebraska</w:t>
                      </w:r>
                    </w:p>
                    <w:p w14:paraId="4AFD1418" w14:textId="11296C1D" w:rsidR="00797364" w:rsidRPr="00797364" w:rsidRDefault="00797364" w:rsidP="00224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364">
                        <w:rPr>
                          <w:rFonts w:ascii="Times New Roman" w:hAnsi="Times New Roman" w:cs="Times New Roman"/>
                        </w:rPr>
                        <w:t>June 2</w:t>
                      </w:r>
                      <w:r w:rsidR="0039782C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797364">
                        <w:rPr>
                          <w:rFonts w:ascii="Times New Roman" w:hAnsi="Times New Roman" w:cs="Times New Roman"/>
                        </w:rPr>
                        <w:t>-29, 2025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7364">
        <w:rPr>
          <w:noProof/>
        </w:rPr>
        <w:drawing>
          <wp:anchor distT="0" distB="0" distL="114300" distR="114300" simplePos="0" relativeHeight="251658240" behindDoc="0" locked="0" layoutInCell="1" allowOverlap="1" wp14:anchorId="49D85C21" wp14:editId="6F936616">
            <wp:simplePos x="0" y="0"/>
            <wp:positionH relativeFrom="column">
              <wp:posOffset>5631180</wp:posOffset>
            </wp:positionH>
            <wp:positionV relativeFrom="paragraph">
              <wp:posOffset>7620</wp:posOffset>
            </wp:positionV>
            <wp:extent cx="967740" cy="905510"/>
            <wp:effectExtent l="0" t="0" r="3810" b="8890"/>
            <wp:wrapThrough wrapText="bothSides">
              <wp:wrapPolygon edited="0">
                <wp:start x="0" y="0"/>
                <wp:lineTo x="0" y="21358"/>
                <wp:lineTo x="21260" y="21358"/>
                <wp:lineTo x="21260" y="0"/>
                <wp:lineTo x="0" y="0"/>
              </wp:wrapPolygon>
            </wp:wrapThrough>
            <wp:docPr id="12351540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" r="71336" b="79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B98">
        <w:rPr>
          <w:rFonts w:ascii="Times New Roman" w:eastAsia="Times New Roman" w:hAnsi="Times New Roman" w:cs="Times New Roman"/>
          <w:b/>
        </w:rPr>
        <w:t xml:space="preserve">       </w:t>
      </w:r>
      <w:r w:rsidR="00AB6B98" w:rsidRPr="00797364">
        <w:t xml:space="preserve">  </w:t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9ADE050" wp14:editId="730D3BF4">
            <wp:extent cx="1348740" cy="484297"/>
            <wp:effectExtent l="0" t="0" r="3810" b="0"/>
            <wp:docPr id="1104727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35" cy="4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9E69" w14:textId="77777777" w:rsidR="00224E89" w:rsidRDefault="00224E89" w:rsidP="00224E89">
      <w:pPr>
        <w:spacing w:before="120" w:after="0"/>
        <w:ind w:left="720"/>
        <w:rPr>
          <w:rFonts w:ascii="Times New Roman" w:eastAsia="Times New Roman" w:hAnsi="Times New Roman" w:cs="Times New Roman"/>
          <w:u w:val="single"/>
        </w:rPr>
      </w:pPr>
    </w:p>
    <w:p w14:paraId="00000003" w14:textId="21AB4AED" w:rsidR="000706A4" w:rsidRDefault="00224E89" w:rsidP="00224E89">
      <w:pPr>
        <w:spacing w:before="120"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Please print </w:t>
      </w:r>
      <w:r w:rsidR="00EB7DE8" w:rsidRPr="00EB7DE8">
        <w:rPr>
          <w:rFonts w:ascii="Times New Roman" w:eastAsia="Times New Roman" w:hAnsi="Times New Roman" w:cs="Times New Roman"/>
          <w:u w:val="single"/>
        </w:rPr>
        <w:t>c</w:t>
      </w:r>
      <w:r w:rsidRPr="00EB7DE8">
        <w:rPr>
          <w:rFonts w:ascii="Times New Roman" w:eastAsia="Times New Roman" w:hAnsi="Times New Roman" w:cs="Times New Roman"/>
          <w:u w:val="single"/>
        </w:rPr>
        <w:t>learly</w:t>
      </w:r>
    </w:p>
    <w:p w14:paraId="00000004" w14:textId="77777777" w:rsidR="000706A4" w:rsidRDefault="001A4073" w:rsidP="00224E89">
      <w:pPr>
        <w:spacing w:before="12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Name: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00000005" w14:textId="77777777" w:rsidR="000706A4" w:rsidRDefault="001A4073" w:rsidP="00224E89">
      <w:pPr>
        <w:spacing w:before="12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________________________________________________________________________________________</w:t>
      </w:r>
    </w:p>
    <w:p w14:paraId="00000006" w14:textId="77777777" w:rsidR="000706A4" w:rsidRDefault="001A4073" w:rsidP="00224E89">
      <w:pPr>
        <w:spacing w:before="12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City/State/</w:t>
      </w:r>
      <w:proofErr w:type="gramStart"/>
      <w:r>
        <w:rPr>
          <w:rFonts w:ascii="Times New Roman" w:eastAsia="Times New Roman" w:hAnsi="Times New Roman" w:cs="Times New Roman"/>
        </w:rPr>
        <w:t>Zip:_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00000007" w14:textId="77777777" w:rsidR="000706A4" w:rsidRDefault="001A4073" w:rsidP="00224E89">
      <w:pPr>
        <w:spacing w:before="12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 Number: ______________________________Cell Phone </w:t>
      </w:r>
      <w:proofErr w:type="gramStart"/>
      <w:r>
        <w:rPr>
          <w:rFonts w:ascii="Times New Roman" w:eastAsia="Times New Roman" w:hAnsi="Times New Roman" w:cs="Times New Roman"/>
        </w:rPr>
        <w:t>Number:_</w:t>
      </w:r>
      <w:proofErr w:type="gramEnd"/>
      <w:r>
        <w:rPr>
          <w:rFonts w:ascii="Times New Roman" w:eastAsia="Times New Roman" w:hAnsi="Times New Roman" w:cs="Times New Roman"/>
        </w:rPr>
        <w:t>___________________________________</w:t>
      </w:r>
    </w:p>
    <w:p w14:paraId="00000008" w14:textId="77777777" w:rsidR="000706A4" w:rsidRDefault="001A4073" w:rsidP="00224E89">
      <w:pPr>
        <w:spacing w:before="12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Congregation/City/</w:t>
      </w:r>
      <w:proofErr w:type="gramStart"/>
      <w:r>
        <w:rPr>
          <w:rFonts w:ascii="Times New Roman" w:eastAsia="Times New Roman" w:hAnsi="Times New Roman" w:cs="Times New Roman"/>
        </w:rPr>
        <w:t>State:_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00000009" w14:textId="77777777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 at </w:t>
      </w:r>
      <w:proofErr w:type="gramStart"/>
      <w:r>
        <w:rPr>
          <w:rFonts w:ascii="Times New Roman" w:eastAsia="Times New Roman" w:hAnsi="Times New Roman" w:cs="Times New Roman"/>
        </w:rPr>
        <w:t>Convention:Name</w:t>
      </w:r>
      <w:proofErr w:type="gramEnd"/>
      <w:r>
        <w:rPr>
          <w:rFonts w:ascii="Times New Roman" w:eastAsia="Times New Roman" w:hAnsi="Times New Roman" w:cs="Times New Roman"/>
        </w:rPr>
        <w:t>/Phone:________________________________________________________</w:t>
      </w:r>
    </w:p>
    <w:p w14:paraId="4B57EF01" w14:textId="77777777" w:rsidR="0039782C" w:rsidRPr="0039782C" w:rsidRDefault="0039782C" w:rsidP="0039782C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0A" w14:textId="77777777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PREFERENCES</w:t>
      </w:r>
    </w:p>
    <w:p w14:paraId="1DA4E1F2" w14:textId="77777777" w:rsidR="00A01BDA" w:rsidRPr="00A01BDA" w:rsidRDefault="00A01BDA" w:rsidP="00A01BDA">
      <w:pPr>
        <w:spacing w:after="0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B" w14:textId="77777777" w:rsidR="000706A4" w:rsidRDefault="001A4073" w:rsidP="00A01BDA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People in Your Room: ___________</w:t>
      </w:r>
    </w:p>
    <w:p w14:paraId="0000000C" w14:textId="77777777" w:rsidR="000706A4" w:rsidRDefault="001A4073" w:rsidP="00A01BDA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Names of Roommates (if known):</w:t>
      </w:r>
    </w:p>
    <w:p w14:paraId="0000000D" w14:textId="77777777" w:rsidR="000706A4" w:rsidRDefault="001A4073">
      <w:pPr>
        <w:spacing w:before="28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    ____________________________________________</w:t>
      </w:r>
    </w:p>
    <w:p w14:paraId="0000000E" w14:textId="77777777" w:rsidR="000706A4" w:rsidRDefault="001A4073">
      <w:pPr>
        <w:spacing w:before="280" w:after="28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     ___________________________________________</w:t>
      </w:r>
    </w:p>
    <w:p w14:paraId="0000000F" w14:textId="77777777" w:rsidR="000706A4" w:rsidRDefault="001A4073" w:rsidP="00A01BDA">
      <w:pPr>
        <w:spacing w:before="120" w:after="12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bus trip will start in Wichita on June 25, 2025, with stops in Salina and Topeka.  The bus will leave Omaha at the close of convention on </w:t>
      </w:r>
      <w:r>
        <w:rPr>
          <w:rFonts w:ascii="Times New Roman" w:eastAsia="Times New Roman" w:hAnsi="Times New Roman" w:cs="Times New Roman"/>
        </w:rPr>
        <w:t>June 29, returning to Kansas that day.</w:t>
      </w:r>
    </w:p>
    <w:p w14:paraId="00000010" w14:textId="2E7BE6E7" w:rsidR="000706A4" w:rsidRDefault="001A4073" w:rsidP="00A01BDA">
      <w:pPr>
        <w:spacing w:before="120" w:after="120"/>
        <w:ind w:left="720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A $100 deposit will hold your seat on the bus and is due March 1, 2025.  The deposit is NON-REFUNDABLE, unless the bus is canceled.  RE</w:t>
      </w:r>
      <w:r w:rsidR="003273B5">
        <w:rPr>
          <w:rFonts w:ascii="Times New Roman" w:eastAsia="Times New Roman" w:hAnsi="Times New Roman" w:cs="Times New Roman"/>
        </w:rPr>
        <w:t>SERVATION</w:t>
      </w:r>
      <w:r>
        <w:rPr>
          <w:rFonts w:ascii="Times New Roman" w:eastAsia="Times New Roman" w:hAnsi="Times New Roman" w:cs="Times New Roman"/>
        </w:rPr>
        <w:t xml:space="preserve"> FORM, PARTICIPANT INFORMATION AND RELEASE FORM, AND DEPOSIT MUST BE SUBMITTED TOGETHER. Remainder of cost is due May 1, 2025.</w:t>
      </w:r>
    </w:p>
    <w:p w14:paraId="00000011" w14:textId="77777777" w:rsidR="000706A4" w:rsidRDefault="001A4073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FORMS AND ALL PAYMENTS should be mailed to:</w:t>
      </w:r>
    </w:p>
    <w:p w14:paraId="00000012" w14:textId="77777777" w:rsidR="000706A4" w:rsidRDefault="001A4073" w:rsidP="00A01BDA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Donna Smith, P.O. Box 194, Council Grove, KS  66846</w:t>
      </w:r>
    </w:p>
    <w:p w14:paraId="3C1694FE" w14:textId="77777777" w:rsidR="00A01BDA" w:rsidRPr="00A01BDA" w:rsidRDefault="00A01BDA" w:rsidP="00A01BDA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13" w14:textId="77777777" w:rsidR="000706A4" w:rsidRDefault="001A4073" w:rsidP="00A01BDA">
      <w:pPr>
        <w:spacing w:after="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Make all checks payable to </w:t>
      </w:r>
      <w:r>
        <w:rPr>
          <w:rFonts w:ascii="Times New Roman" w:eastAsia="Times New Roman" w:hAnsi="Times New Roman" w:cs="Times New Roman"/>
          <w:b/>
        </w:rPr>
        <w:t>LWML Kansas District</w:t>
      </w:r>
    </w:p>
    <w:p w14:paraId="51891865" w14:textId="77777777" w:rsidR="00A01BDA" w:rsidRPr="00A01BDA" w:rsidRDefault="00A01BDA" w:rsidP="00A01BDA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14" w14:textId="5035CA44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Estimated pricing for the bus </w:t>
      </w:r>
      <w:r w:rsidR="003273B5">
        <w:rPr>
          <w:rFonts w:ascii="Times New Roman" w:eastAsia="Times New Roman" w:hAnsi="Times New Roman" w:cs="Times New Roman"/>
        </w:rPr>
        <w:t xml:space="preserve">alone </w:t>
      </w:r>
      <w:r>
        <w:rPr>
          <w:rFonts w:ascii="Times New Roman" w:eastAsia="Times New Roman" w:hAnsi="Times New Roman" w:cs="Times New Roman"/>
        </w:rPr>
        <w:t xml:space="preserve">is $283. This price is based on 25 people.  If we have more, the price will go down. I will make room reservations for you, once we have been assigned a hotel for our bus by the National Travel Chair. </w:t>
      </w:r>
      <w:r>
        <w:rPr>
          <w:rFonts w:ascii="Times New Roman" w:eastAsia="Times New Roman" w:hAnsi="Times New Roman" w:cs="Times New Roman"/>
          <w:b/>
        </w:rPr>
        <w:t>You will be responsible for paying for your room cost when we check out of the hotel.</w:t>
      </w:r>
    </w:p>
    <w:p w14:paraId="5B93D14B" w14:textId="77777777" w:rsidR="0039782C" w:rsidRPr="0039782C" w:rsidRDefault="0039782C" w:rsidP="0039782C">
      <w:pPr>
        <w:spacing w:after="0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15" w14:textId="2234510E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 meals AND convention registration/fees/meals are YOUR responsibility.</w:t>
      </w:r>
      <w:r w:rsidR="00A01BD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Visit 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www.lwml.org</w:t>
        </w:r>
      </w:hyperlink>
      <w:r>
        <w:rPr>
          <w:rFonts w:ascii="Times New Roman" w:eastAsia="Times New Roman" w:hAnsi="Times New Roman" w:cs="Times New Roman"/>
        </w:rPr>
        <w:t xml:space="preserve"> for registration information.</w:t>
      </w:r>
    </w:p>
    <w:p w14:paraId="3A84C1AC" w14:textId="77777777" w:rsidR="0039782C" w:rsidRPr="0039782C" w:rsidRDefault="0039782C" w:rsidP="0039782C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4C9C4670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Riding the bus is a great way to make new friends and rekindle old friendships.</w:t>
      </w:r>
      <w:r w:rsidR="00A01BDA">
        <w:rPr>
          <w:rFonts w:ascii="Times New Roman" w:eastAsia="Times New Roman" w:hAnsi="Times New Roman" w:cs="Times New Roman"/>
        </w:rPr>
        <w:t xml:space="preserve"> Onward to Omaha!</w:t>
      </w:r>
    </w:p>
    <w:p w14:paraId="0EAC1186" w14:textId="77777777" w:rsidR="0039782C" w:rsidRPr="0039782C" w:rsidRDefault="0039782C" w:rsidP="0039782C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17" w14:textId="77777777" w:rsidR="000706A4" w:rsidRDefault="001A4073" w:rsidP="0039782C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God’s blessings,</w:t>
      </w:r>
    </w:p>
    <w:p w14:paraId="00000018" w14:textId="77777777" w:rsidR="000706A4" w:rsidRDefault="001A4073" w:rsidP="0039782C">
      <w:pPr>
        <w:spacing w:after="0"/>
        <w:ind w:left="720"/>
      </w:pPr>
      <w:r>
        <w:rPr>
          <w:rFonts w:ascii="Times New Roman" w:eastAsia="Times New Roman" w:hAnsi="Times New Roman" w:cs="Times New Roman"/>
        </w:rPr>
        <w:t>Donna Smith, Travel Chairman</w:t>
      </w:r>
    </w:p>
    <w:sectPr w:rsidR="000706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A4"/>
    <w:rsid w:val="000706A4"/>
    <w:rsid w:val="001A4073"/>
    <w:rsid w:val="00224E89"/>
    <w:rsid w:val="003273B5"/>
    <w:rsid w:val="003954DC"/>
    <w:rsid w:val="0039782C"/>
    <w:rsid w:val="004362B4"/>
    <w:rsid w:val="006123C0"/>
    <w:rsid w:val="006F115C"/>
    <w:rsid w:val="00797364"/>
    <w:rsid w:val="007B2949"/>
    <w:rsid w:val="00835613"/>
    <w:rsid w:val="00A01BDA"/>
    <w:rsid w:val="00AB6B98"/>
    <w:rsid w:val="00B15447"/>
    <w:rsid w:val="00B938E1"/>
    <w:rsid w:val="00DE252D"/>
    <w:rsid w:val="00EB7DE8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6F6E"/>
  <w15:docId w15:val="{63E0202F-89F6-4237-805E-C8DFDB6B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9C"/>
  </w:style>
  <w:style w:type="paragraph" w:styleId="Heading1">
    <w:name w:val="heading 1"/>
    <w:basedOn w:val="Normal"/>
    <w:next w:val="Normal"/>
    <w:link w:val="Heading1Char"/>
    <w:uiPriority w:val="9"/>
    <w:qFormat/>
    <w:rsid w:val="00E92C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C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C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C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C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C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C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C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C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C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E92C9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C9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C9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C9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C9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C9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C9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C9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C9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C9C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E92C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92C9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92C9C"/>
    <w:rPr>
      <w:b/>
      <w:bCs/>
    </w:rPr>
  </w:style>
  <w:style w:type="character" w:styleId="Emphasis">
    <w:name w:val="Emphasis"/>
    <w:basedOn w:val="DefaultParagraphFont"/>
    <w:uiPriority w:val="20"/>
    <w:qFormat/>
    <w:rsid w:val="00E92C9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92C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2C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92C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C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C9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C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2C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C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92C9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92C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C9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22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m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Ta9Z/GDVkS3jZLoQStsss4tRA==">CgMxLjAyCGguZ2pkZ3hzOAByITFzZ1lVVEJqbmZfdG11Z0dDSF9DbV9JTEtORllKUTh0Mw==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Elaine Engelman</cp:lastModifiedBy>
  <cp:revision>2</cp:revision>
  <cp:lastPrinted>2024-08-30T01:08:00Z</cp:lastPrinted>
  <dcterms:created xsi:type="dcterms:W3CDTF">2024-09-04T18:55:00Z</dcterms:created>
  <dcterms:modified xsi:type="dcterms:W3CDTF">2024-09-04T18:55:00Z</dcterms:modified>
</cp:coreProperties>
</file>